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74" w:rsidRPr="00506A9B" w:rsidRDefault="00364C74" w:rsidP="008F6321">
      <w:pPr>
        <w:spacing w:before="156" w:line="44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36"/>
        </w:rPr>
        <w:t>《建盐献策（</w:t>
      </w:r>
      <w:r>
        <w:rPr>
          <w:rFonts w:ascii="方正小标宋简体" w:eastAsia="方正小标宋简体" w:hAnsi="黑体"/>
          <w:sz w:val="36"/>
          <w:szCs w:val="36"/>
        </w:rPr>
        <w:t>202</w:t>
      </w:r>
      <w:r w:rsidR="008762E5">
        <w:rPr>
          <w:rFonts w:ascii="方正小标宋简体" w:eastAsia="方正小标宋简体" w:hAnsi="黑体" w:hint="eastAsia"/>
          <w:sz w:val="36"/>
          <w:szCs w:val="36"/>
        </w:rPr>
        <w:t>2</w:t>
      </w:r>
      <w:r>
        <w:rPr>
          <w:rFonts w:ascii="方正小标宋简体" w:eastAsia="方正小标宋简体" w:hAnsi="黑体" w:hint="eastAsia"/>
          <w:sz w:val="36"/>
          <w:szCs w:val="36"/>
        </w:rPr>
        <w:t>）》出版</w:t>
      </w:r>
      <w:r w:rsidRPr="00506A9B">
        <w:rPr>
          <w:rFonts w:ascii="方正小标宋简体" w:eastAsia="方正小标宋简体" w:hAnsi="黑体" w:hint="eastAsia"/>
          <w:sz w:val="36"/>
          <w:szCs w:val="36"/>
        </w:rPr>
        <w:t>费</w:t>
      </w:r>
      <w:r>
        <w:rPr>
          <w:rFonts w:ascii="方正小标宋简体" w:eastAsia="方正小标宋简体" w:hAnsi="黑体" w:hint="eastAsia"/>
          <w:sz w:val="36"/>
          <w:szCs w:val="36"/>
        </w:rPr>
        <w:t>用报价单</w:t>
      </w:r>
    </w:p>
    <w:bookmarkEnd w:id="0"/>
    <w:p w:rsidR="00364C74" w:rsidRDefault="00364C74" w:rsidP="00E52C68">
      <w:pPr>
        <w:spacing w:line="440" w:lineRule="exact"/>
        <w:rPr>
          <w:sz w:val="32"/>
          <w:szCs w:val="32"/>
        </w:rPr>
      </w:pPr>
    </w:p>
    <w:p w:rsidR="00364C74" w:rsidRPr="00506A9B" w:rsidRDefault="00364C74" w:rsidP="00544D4F">
      <w:pPr>
        <w:spacing w:line="3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06A9B">
        <w:rPr>
          <w:rFonts w:ascii="黑体" w:eastAsia="黑体" w:hAnsi="黑体" w:hint="eastAsia"/>
          <w:sz w:val="28"/>
          <w:szCs w:val="28"/>
        </w:rPr>
        <w:t>一、书本样式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/>
          <w:sz w:val="28"/>
          <w:szCs w:val="28"/>
        </w:rPr>
        <w:t>1.</w:t>
      </w:r>
      <w:r w:rsidRPr="00506A9B">
        <w:rPr>
          <w:rFonts w:ascii="仿宋" w:eastAsia="仿宋" w:hAnsi="仿宋" w:hint="eastAsia"/>
          <w:sz w:val="28"/>
          <w:szCs w:val="28"/>
        </w:rPr>
        <w:t>开本：</w:t>
      </w:r>
      <w:r w:rsidRPr="00506A9B">
        <w:rPr>
          <w:rFonts w:ascii="仿宋" w:eastAsia="仿宋" w:hAnsi="仿宋"/>
          <w:sz w:val="28"/>
          <w:szCs w:val="28"/>
        </w:rPr>
        <w:t>16</w:t>
      </w:r>
      <w:r w:rsidRPr="00506A9B">
        <w:rPr>
          <w:rFonts w:ascii="仿宋" w:eastAsia="仿宋" w:hAnsi="仿宋" w:hint="eastAsia"/>
          <w:sz w:val="28"/>
          <w:szCs w:val="28"/>
        </w:rPr>
        <w:t>开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185*260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/>
          <w:sz w:val="28"/>
          <w:szCs w:val="28"/>
        </w:rPr>
        <w:t>2.</w:t>
      </w:r>
      <w:r w:rsidRPr="00506A9B">
        <w:rPr>
          <w:rFonts w:ascii="仿宋" w:eastAsia="仿宋" w:hAnsi="仿宋" w:hint="eastAsia"/>
          <w:sz w:val="28"/>
          <w:szCs w:val="28"/>
        </w:rPr>
        <w:t>印数：</w:t>
      </w:r>
      <w:r>
        <w:rPr>
          <w:rFonts w:ascii="仿宋" w:eastAsia="仿宋" w:hAnsi="仿宋"/>
          <w:sz w:val="28"/>
          <w:szCs w:val="28"/>
        </w:rPr>
        <w:t>1500</w:t>
      </w:r>
      <w:r>
        <w:rPr>
          <w:rFonts w:ascii="仿宋" w:eastAsia="仿宋" w:hAnsi="仿宋" w:hint="eastAsia"/>
          <w:sz w:val="28"/>
          <w:szCs w:val="28"/>
        </w:rPr>
        <w:t>套</w:t>
      </w:r>
      <w:r w:rsidRPr="00506A9B">
        <w:rPr>
          <w:rFonts w:ascii="仿宋" w:eastAsia="仿宋" w:hAnsi="仿宋"/>
          <w:sz w:val="28"/>
          <w:szCs w:val="28"/>
        </w:rPr>
        <w:t xml:space="preserve"> </w:t>
      </w:r>
    </w:p>
    <w:p w:rsidR="00364C74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字数：每套共三册约</w:t>
      </w:r>
      <w:r>
        <w:rPr>
          <w:rFonts w:ascii="仿宋" w:eastAsia="仿宋" w:hAnsi="仿宋"/>
          <w:sz w:val="28"/>
          <w:szCs w:val="28"/>
        </w:rPr>
        <w:t>1</w:t>
      </w:r>
      <w:r w:rsidR="005B45BA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0</w:t>
      </w:r>
      <w:r w:rsidRPr="00506A9B">
        <w:rPr>
          <w:rFonts w:ascii="仿宋" w:eastAsia="仿宋" w:hAnsi="仿宋" w:hint="eastAsia"/>
          <w:sz w:val="28"/>
          <w:szCs w:val="28"/>
        </w:rPr>
        <w:t>万字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/>
          <w:sz w:val="28"/>
          <w:szCs w:val="28"/>
        </w:rPr>
        <w:t>4.</w:t>
      </w:r>
      <w:r w:rsidRPr="00506A9B">
        <w:rPr>
          <w:rFonts w:ascii="仿宋" w:eastAsia="仿宋" w:hAnsi="仿宋" w:hint="eastAsia"/>
          <w:sz w:val="28"/>
          <w:szCs w:val="28"/>
        </w:rPr>
        <w:t>页数：</w:t>
      </w:r>
      <w:r>
        <w:rPr>
          <w:rFonts w:ascii="仿宋" w:eastAsia="仿宋" w:hAnsi="仿宋" w:hint="eastAsia"/>
          <w:sz w:val="28"/>
          <w:szCs w:val="28"/>
        </w:rPr>
        <w:t>全三册共</w:t>
      </w:r>
      <w:r w:rsidRPr="00506A9B">
        <w:rPr>
          <w:rFonts w:ascii="仿宋" w:eastAsia="仿宋" w:hAnsi="仿宋" w:hint="eastAsia"/>
          <w:sz w:val="28"/>
          <w:szCs w:val="28"/>
        </w:rPr>
        <w:t>约</w:t>
      </w:r>
      <w:r>
        <w:rPr>
          <w:rFonts w:ascii="仿宋" w:eastAsia="仿宋" w:hAnsi="仿宋"/>
          <w:sz w:val="28"/>
          <w:szCs w:val="28"/>
        </w:rPr>
        <w:t>1200</w:t>
      </w:r>
      <w:r>
        <w:rPr>
          <w:rFonts w:ascii="仿宋" w:eastAsia="仿宋" w:hAnsi="仿宋" w:hint="eastAsia"/>
          <w:sz w:val="28"/>
          <w:szCs w:val="28"/>
        </w:rPr>
        <w:t>页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纸张：内芯，单色</w:t>
      </w:r>
      <w:r w:rsidRPr="00506A9B">
        <w:rPr>
          <w:rFonts w:ascii="仿宋" w:eastAsia="仿宋" w:hAnsi="仿宋" w:hint="eastAsia"/>
          <w:sz w:val="28"/>
          <w:szCs w:val="28"/>
        </w:rPr>
        <w:t>印刷，</w:t>
      </w:r>
      <w:r>
        <w:rPr>
          <w:rFonts w:ascii="仿宋" w:eastAsia="仿宋" w:hAnsi="仿宋"/>
          <w:sz w:val="28"/>
          <w:szCs w:val="28"/>
        </w:rPr>
        <w:t xml:space="preserve"> 8</w:t>
      </w:r>
      <w:r w:rsidRPr="00506A9B">
        <w:rPr>
          <w:rFonts w:ascii="仿宋" w:eastAsia="仿宋" w:hAnsi="仿宋"/>
          <w:sz w:val="28"/>
          <w:szCs w:val="28"/>
        </w:rPr>
        <w:t>0</w:t>
      </w:r>
      <w:r w:rsidRPr="00506A9B">
        <w:rPr>
          <w:rFonts w:ascii="仿宋" w:eastAsia="仿宋" w:hAnsi="仿宋" w:hint="eastAsia"/>
          <w:sz w:val="28"/>
          <w:szCs w:val="28"/>
        </w:rPr>
        <w:t>克</w:t>
      </w:r>
      <w:r>
        <w:rPr>
          <w:rFonts w:ascii="仿宋" w:eastAsia="仿宋" w:hAnsi="仿宋" w:hint="eastAsia"/>
          <w:sz w:val="28"/>
          <w:szCs w:val="28"/>
        </w:rPr>
        <w:t>全木浆</w:t>
      </w:r>
      <w:proofErr w:type="gramStart"/>
      <w:r>
        <w:rPr>
          <w:rFonts w:ascii="仿宋" w:eastAsia="仿宋" w:hAnsi="仿宋" w:hint="eastAsia"/>
          <w:sz w:val="28"/>
          <w:szCs w:val="28"/>
        </w:rPr>
        <w:t>本白双胶纸</w:t>
      </w:r>
      <w:proofErr w:type="gramEnd"/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/>
          <w:sz w:val="28"/>
          <w:szCs w:val="28"/>
        </w:rPr>
        <w:t>6.</w:t>
      </w:r>
      <w:r w:rsidRPr="00506A9B">
        <w:rPr>
          <w:rFonts w:ascii="仿宋" w:eastAsia="仿宋" w:hAnsi="仿宋" w:hint="eastAsia"/>
          <w:sz w:val="28"/>
          <w:szCs w:val="28"/>
        </w:rPr>
        <w:t>环衬：每册前后环衬，</w:t>
      </w:r>
      <w:r w:rsidRPr="00506A9B">
        <w:rPr>
          <w:rFonts w:ascii="仿宋" w:eastAsia="仿宋" w:hAnsi="仿宋"/>
          <w:sz w:val="28"/>
          <w:szCs w:val="28"/>
        </w:rPr>
        <w:t>150</w:t>
      </w:r>
      <w:r w:rsidRPr="00506A9B">
        <w:rPr>
          <w:rFonts w:ascii="仿宋" w:eastAsia="仿宋" w:hAnsi="仿宋" w:hint="eastAsia"/>
          <w:sz w:val="28"/>
          <w:szCs w:val="28"/>
        </w:rPr>
        <w:t>克进口艺术纸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/>
          <w:sz w:val="28"/>
          <w:szCs w:val="28"/>
        </w:rPr>
        <w:t>7.</w:t>
      </w:r>
      <w:r w:rsidRPr="00506A9B">
        <w:rPr>
          <w:rFonts w:ascii="仿宋" w:eastAsia="仿宋" w:hAnsi="仿宋" w:hint="eastAsia"/>
          <w:sz w:val="28"/>
          <w:szCs w:val="28"/>
        </w:rPr>
        <w:t>封面：</w:t>
      </w:r>
      <w:r>
        <w:rPr>
          <w:rFonts w:ascii="仿宋" w:eastAsia="仿宋" w:hAnsi="仿宋"/>
          <w:sz w:val="28"/>
          <w:szCs w:val="28"/>
        </w:rPr>
        <w:t>250</w:t>
      </w:r>
      <w:r>
        <w:rPr>
          <w:rFonts w:ascii="仿宋" w:eastAsia="仿宋" w:hAnsi="仿宋" w:hint="eastAsia"/>
          <w:sz w:val="28"/>
          <w:szCs w:val="28"/>
        </w:rPr>
        <w:t>克铜版纸彩印，覆膜、书名</w:t>
      </w:r>
      <w:r>
        <w:rPr>
          <w:rFonts w:ascii="仿宋" w:eastAsia="仿宋" w:hAnsi="仿宋"/>
          <w:sz w:val="28"/>
          <w:szCs w:val="28"/>
        </w:rPr>
        <w:t>UV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装订：塑封胶装，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套一个包装纸箱。</w:t>
      </w:r>
    </w:p>
    <w:p w:rsidR="00364C74" w:rsidRPr="00506A9B" w:rsidRDefault="00364C74" w:rsidP="00734098">
      <w:pPr>
        <w:spacing w:beforeLines="50" w:before="156" w:line="3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06A9B">
        <w:rPr>
          <w:rFonts w:ascii="黑体" w:eastAsia="黑体" w:hAnsi="黑体" w:hint="eastAsia"/>
          <w:sz w:val="28"/>
          <w:szCs w:val="28"/>
        </w:rPr>
        <w:t>二、工作时间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 w:hint="eastAsia"/>
          <w:sz w:val="28"/>
          <w:szCs w:val="28"/>
        </w:rPr>
        <w:t>从签订正式合同开始（</w:t>
      </w:r>
      <w:r>
        <w:rPr>
          <w:rFonts w:ascii="仿宋" w:eastAsia="仿宋" w:hAnsi="仿宋"/>
          <w:sz w:val="28"/>
          <w:szCs w:val="28"/>
        </w:rPr>
        <w:t>202</w:t>
      </w:r>
      <w:r w:rsidR="008762E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</w:t>
      </w:r>
      <w:r w:rsidR="008762E5">
        <w:rPr>
          <w:rFonts w:ascii="仿宋" w:eastAsia="仿宋" w:hAnsi="仿宋" w:hint="eastAsia"/>
          <w:sz w:val="28"/>
          <w:szCs w:val="28"/>
        </w:rPr>
        <w:t>1</w:t>
      </w:r>
      <w:r w:rsidRPr="00506A9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  <w:r w:rsidRPr="00506A9B">
        <w:rPr>
          <w:rFonts w:ascii="仿宋" w:eastAsia="仿宋" w:hAnsi="仿宋" w:hint="eastAsia"/>
          <w:sz w:val="28"/>
          <w:szCs w:val="28"/>
        </w:rPr>
        <w:t>之前），至</w:t>
      </w:r>
      <w:r>
        <w:rPr>
          <w:rFonts w:ascii="仿宋" w:eastAsia="仿宋" w:hAnsi="仿宋"/>
          <w:sz w:val="28"/>
          <w:szCs w:val="28"/>
        </w:rPr>
        <w:t>202</w:t>
      </w:r>
      <w:r w:rsidR="008762E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12</w:t>
      </w:r>
      <w:r w:rsidRPr="00506A9B">
        <w:rPr>
          <w:rFonts w:ascii="仿宋" w:eastAsia="仿宋" w:hAnsi="仿宋" w:hint="eastAsia"/>
          <w:sz w:val="28"/>
          <w:szCs w:val="28"/>
        </w:rPr>
        <w:t>月底完成。</w:t>
      </w:r>
    </w:p>
    <w:p w:rsidR="00364C74" w:rsidRPr="00506A9B" w:rsidRDefault="00364C74" w:rsidP="00734098">
      <w:pPr>
        <w:spacing w:beforeLines="50" w:before="156" w:line="3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06A9B">
        <w:rPr>
          <w:rFonts w:ascii="黑体" w:eastAsia="黑体" w:hAnsi="黑体" w:hint="eastAsia"/>
          <w:sz w:val="28"/>
          <w:szCs w:val="28"/>
        </w:rPr>
        <w:t>三、预算报价</w:t>
      </w:r>
    </w:p>
    <w:p w:rsidR="00364C74" w:rsidRPr="00506A9B" w:rsidRDefault="00364C74" w:rsidP="00734098">
      <w:pPr>
        <w:spacing w:beforeLines="30" w:before="93" w:line="3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（一）出版</w:t>
      </w:r>
      <w:r w:rsidRPr="00506A9B">
        <w:rPr>
          <w:rFonts w:ascii="黑体" w:eastAsia="黑体" w:hAnsi="黑体" w:hint="eastAsia"/>
          <w:b/>
          <w:sz w:val="28"/>
          <w:szCs w:val="28"/>
        </w:rPr>
        <w:t>报价</w:t>
      </w:r>
      <w:r w:rsidRPr="00506A9B"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ascii="楷体" w:eastAsia="楷体" w:hAnsi="楷体" w:hint="eastAsia"/>
          <w:b/>
          <w:sz w:val="28"/>
          <w:szCs w:val="28"/>
        </w:rPr>
        <w:t>人民币：</w:t>
      </w:r>
      <w:r>
        <w:rPr>
          <w:rFonts w:ascii="楷体" w:eastAsia="楷体" w:hAnsi="楷体"/>
          <w:b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b/>
          <w:sz w:val="28"/>
          <w:szCs w:val="28"/>
        </w:rPr>
        <w:t>出版社</w:t>
      </w:r>
      <w:r>
        <w:rPr>
          <w:rFonts w:ascii="楷体" w:eastAsia="楷体" w:hAnsi="楷体"/>
          <w:b/>
          <w:sz w:val="28"/>
          <w:szCs w:val="28"/>
        </w:rPr>
        <w:t xml:space="preserve"> </w:t>
      </w:r>
      <w:r w:rsidRPr="00506A9B">
        <w:rPr>
          <w:rFonts w:ascii="楷体" w:eastAsia="楷体" w:hAnsi="楷体" w:hint="eastAsia"/>
          <w:b/>
          <w:sz w:val="28"/>
          <w:szCs w:val="28"/>
        </w:rPr>
        <w:t>）</w:t>
      </w:r>
    </w:p>
    <w:p w:rsidR="00364C74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 w:hint="eastAsia"/>
          <w:sz w:val="28"/>
          <w:szCs w:val="28"/>
        </w:rPr>
        <w:t>其中：</w:t>
      </w:r>
      <w:r>
        <w:rPr>
          <w:rFonts w:ascii="仿宋" w:eastAsia="仿宋" w:hAnsi="仿宋" w:hint="eastAsia"/>
          <w:sz w:val="28"/>
          <w:szCs w:val="28"/>
        </w:rPr>
        <w:t>含出版社书号管理费、审校费</w:t>
      </w:r>
      <w:r w:rsidRPr="008B7061">
        <w:rPr>
          <w:rFonts w:ascii="楷体" w:eastAsia="楷体" w:hAnsi="楷体" w:hint="eastAsia"/>
          <w:sz w:val="28"/>
          <w:szCs w:val="28"/>
        </w:rPr>
        <w:t>（需注明出版社名称）</w:t>
      </w:r>
    </w:p>
    <w:p w:rsidR="00364C74" w:rsidRPr="003F6887" w:rsidRDefault="00364C74" w:rsidP="00544D4F">
      <w:pPr>
        <w:spacing w:line="3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（二）印前</w:t>
      </w:r>
      <w:r w:rsidRPr="00506A9B">
        <w:rPr>
          <w:rFonts w:ascii="黑体" w:eastAsia="黑体" w:hAnsi="黑体" w:hint="eastAsia"/>
          <w:b/>
          <w:sz w:val="28"/>
          <w:szCs w:val="28"/>
        </w:rPr>
        <w:t>报价</w:t>
      </w:r>
      <w:r w:rsidRPr="00506A9B"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ascii="楷体" w:eastAsia="楷体" w:hAnsi="楷体" w:hint="eastAsia"/>
          <w:b/>
          <w:sz w:val="28"/>
          <w:szCs w:val="28"/>
        </w:rPr>
        <w:t>人民币：</w:t>
      </w:r>
      <w:r>
        <w:rPr>
          <w:rFonts w:ascii="楷体" w:eastAsia="楷体" w:hAnsi="楷体"/>
          <w:b/>
          <w:sz w:val="28"/>
          <w:szCs w:val="28"/>
        </w:rPr>
        <w:t xml:space="preserve">           </w:t>
      </w:r>
      <w:r w:rsidRPr="00506A9B">
        <w:rPr>
          <w:rFonts w:ascii="楷体" w:eastAsia="楷体" w:hAnsi="楷体" w:hint="eastAsia"/>
          <w:b/>
          <w:sz w:val="28"/>
          <w:szCs w:val="28"/>
        </w:rPr>
        <w:t>）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 w:hint="eastAsia"/>
          <w:sz w:val="28"/>
          <w:szCs w:val="28"/>
        </w:rPr>
        <w:t>其中：</w:t>
      </w:r>
      <w:r>
        <w:rPr>
          <w:rFonts w:ascii="仿宋" w:eastAsia="仿宋" w:hAnsi="仿宋" w:hint="eastAsia"/>
          <w:sz w:val="28"/>
          <w:szCs w:val="28"/>
        </w:rPr>
        <w:t>含封面设计费、录入排版费、初校劳务费</w:t>
      </w:r>
      <w:r w:rsidRPr="00506A9B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 xml:space="preserve">            </w:t>
      </w:r>
    </w:p>
    <w:p w:rsidR="00364C74" w:rsidRPr="00506A9B" w:rsidRDefault="00364C74" w:rsidP="00734098">
      <w:pPr>
        <w:spacing w:beforeLines="30" w:before="93" w:line="3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（三）印刷报价</w:t>
      </w:r>
      <w:r w:rsidRPr="00506A9B"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ascii="楷体" w:eastAsia="楷体" w:hAnsi="楷体" w:hint="eastAsia"/>
          <w:b/>
          <w:sz w:val="28"/>
          <w:szCs w:val="28"/>
        </w:rPr>
        <w:t>人民币：</w:t>
      </w:r>
      <w:r w:rsidRPr="00506A9B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/>
          <w:b/>
          <w:sz w:val="28"/>
          <w:szCs w:val="28"/>
        </w:rPr>
        <w:t xml:space="preserve">            </w:t>
      </w:r>
      <w:r w:rsidRPr="00506A9B">
        <w:rPr>
          <w:rFonts w:ascii="楷体" w:eastAsia="楷体" w:hAnsi="楷体" w:hint="eastAsia"/>
          <w:b/>
          <w:sz w:val="28"/>
          <w:szCs w:val="28"/>
        </w:rPr>
        <w:t>）</w:t>
      </w:r>
    </w:p>
    <w:p w:rsidR="00364C74" w:rsidRPr="00506A9B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 w:hint="eastAsia"/>
          <w:sz w:val="28"/>
          <w:szCs w:val="28"/>
        </w:rPr>
        <w:t>其中：</w:t>
      </w:r>
      <w:proofErr w:type="gramStart"/>
      <w:r>
        <w:rPr>
          <w:rFonts w:ascii="仿宋" w:eastAsia="仿宋" w:hAnsi="仿宋" w:hint="eastAsia"/>
          <w:sz w:val="28"/>
          <w:szCs w:val="28"/>
        </w:rPr>
        <w:t>含</w:t>
      </w:r>
      <w:r w:rsidRPr="00506A9B">
        <w:rPr>
          <w:rFonts w:ascii="仿宋" w:eastAsia="仿宋" w:hAnsi="仿宋" w:hint="eastAsia"/>
          <w:sz w:val="28"/>
          <w:szCs w:val="28"/>
        </w:rPr>
        <w:t>出样</w:t>
      </w:r>
      <w:proofErr w:type="gramEnd"/>
      <w:r>
        <w:rPr>
          <w:rFonts w:ascii="仿宋" w:eastAsia="仿宋" w:hAnsi="仿宋" w:hint="eastAsia"/>
          <w:sz w:val="28"/>
          <w:szCs w:val="28"/>
        </w:rPr>
        <w:t>费、印制版、纸张、工价等</w:t>
      </w:r>
    </w:p>
    <w:p w:rsidR="00364C74" w:rsidRPr="00506A9B" w:rsidRDefault="00364C74" w:rsidP="00734098">
      <w:pPr>
        <w:spacing w:beforeLines="30" w:before="93" w:line="3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（四）包装报价</w:t>
      </w:r>
      <w:r>
        <w:rPr>
          <w:rFonts w:ascii="楷体" w:eastAsia="楷体" w:hAnsi="楷体"/>
          <w:b/>
          <w:sz w:val="28"/>
          <w:szCs w:val="28"/>
        </w:rPr>
        <w:t xml:space="preserve"> </w:t>
      </w:r>
      <w:r w:rsidRPr="00506A9B"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ascii="楷体" w:eastAsia="楷体" w:hAnsi="楷体" w:hint="eastAsia"/>
          <w:b/>
          <w:sz w:val="28"/>
          <w:szCs w:val="28"/>
        </w:rPr>
        <w:t>人民币：</w:t>
      </w:r>
      <w:r>
        <w:rPr>
          <w:rFonts w:ascii="楷体" w:eastAsia="楷体" w:hAnsi="楷体"/>
          <w:b/>
          <w:sz w:val="28"/>
          <w:szCs w:val="28"/>
        </w:rPr>
        <w:t xml:space="preserve">        </w:t>
      </w:r>
      <w:r w:rsidRPr="00506A9B">
        <w:rPr>
          <w:rFonts w:ascii="楷体" w:eastAsia="楷体" w:hAnsi="楷体" w:hint="eastAsia"/>
          <w:b/>
          <w:sz w:val="28"/>
          <w:szCs w:val="28"/>
        </w:rPr>
        <w:t>）</w:t>
      </w:r>
    </w:p>
    <w:p w:rsidR="00364C74" w:rsidRDefault="00364C74" w:rsidP="00544D4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06A9B">
        <w:rPr>
          <w:rFonts w:ascii="仿宋" w:eastAsia="仿宋" w:hAnsi="仿宋" w:hint="eastAsia"/>
          <w:sz w:val="28"/>
          <w:szCs w:val="28"/>
        </w:rPr>
        <w:t>其中：</w:t>
      </w:r>
      <w:r>
        <w:rPr>
          <w:rFonts w:ascii="仿宋" w:eastAsia="仿宋" w:hAnsi="仿宋" w:hint="eastAsia"/>
          <w:sz w:val="28"/>
          <w:szCs w:val="28"/>
        </w:rPr>
        <w:t>含</w:t>
      </w:r>
      <w:r w:rsidRPr="00506A9B">
        <w:rPr>
          <w:rFonts w:ascii="仿宋" w:eastAsia="仿宋" w:hAnsi="仿宋" w:hint="eastAsia"/>
          <w:sz w:val="28"/>
          <w:szCs w:val="28"/>
        </w:rPr>
        <w:t>牛皮纸包装、套纸箱及工价</w:t>
      </w:r>
      <w:r>
        <w:rPr>
          <w:rFonts w:ascii="仿宋" w:eastAsia="仿宋" w:hAnsi="仿宋" w:hint="eastAsia"/>
          <w:sz w:val="28"/>
          <w:szCs w:val="28"/>
        </w:rPr>
        <w:t>、运输、税等</w:t>
      </w:r>
    </w:p>
    <w:p w:rsidR="00364C74" w:rsidRPr="00F87A65" w:rsidRDefault="00364C74" w:rsidP="00734098">
      <w:pPr>
        <w:spacing w:beforeLines="30" w:before="93" w:line="360" w:lineRule="exact"/>
        <w:ind w:leftChars="200" w:left="701" w:hangingChars="100" w:hanging="281"/>
        <w:rPr>
          <w:rFonts w:ascii="楷体" w:eastAsia="楷体" w:hAnsi="楷体"/>
          <w:b/>
          <w:sz w:val="28"/>
          <w:szCs w:val="28"/>
        </w:rPr>
      </w:pPr>
      <w:r w:rsidRPr="00F87A65">
        <w:rPr>
          <w:rFonts w:ascii="楷体" w:eastAsia="楷体" w:hAnsi="楷体" w:hint="eastAsia"/>
          <w:b/>
          <w:sz w:val="28"/>
          <w:szCs w:val="28"/>
        </w:rPr>
        <w:t>（五）合计总报价（人民币</w:t>
      </w:r>
      <w:r>
        <w:rPr>
          <w:rFonts w:ascii="楷体" w:eastAsia="楷体" w:hAnsi="楷体" w:hint="eastAsia"/>
          <w:b/>
          <w:sz w:val="28"/>
          <w:szCs w:val="28"/>
        </w:rPr>
        <w:t>：</w:t>
      </w:r>
      <w:r>
        <w:rPr>
          <w:rFonts w:ascii="楷体" w:eastAsia="楷体" w:hAnsi="楷体"/>
          <w:b/>
          <w:sz w:val="28"/>
          <w:szCs w:val="28"/>
        </w:rPr>
        <w:t xml:space="preserve">  </w:t>
      </w:r>
      <w:r w:rsidRPr="00F87A65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/>
          <w:b/>
          <w:sz w:val="28"/>
          <w:szCs w:val="28"/>
        </w:rPr>
        <w:t xml:space="preserve">   </w:t>
      </w:r>
      <w:r w:rsidRPr="00F87A65">
        <w:rPr>
          <w:rFonts w:ascii="楷体" w:eastAsia="楷体" w:hAnsi="楷体" w:hint="eastAsia"/>
          <w:b/>
          <w:sz w:val="28"/>
          <w:szCs w:val="28"/>
        </w:rPr>
        <w:t>大写</w:t>
      </w:r>
      <w:r>
        <w:rPr>
          <w:rFonts w:ascii="楷体" w:eastAsia="楷体" w:hAnsi="楷体" w:hint="eastAsia"/>
          <w:b/>
          <w:sz w:val="28"/>
          <w:szCs w:val="28"/>
        </w:rPr>
        <w:t>：</w:t>
      </w:r>
      <w:r>
        <w:rPr>
          <w:rFonts w:ascii="楷体" w:eastAsia="楷体" w:hAnsi="楷体"/>
          <w:b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b/>
          <w:sz w:val="28"/>
          <w:szCs w:val="28"/>
        </w:rPr>
        <w:t>）</w:t>
      </w:r>
    </w:p>
    <w:p w:rsidR="00364C74" w:rsidRDefault="00364C74" w:rsidP="00734098">
      <w:pPr>
        <w:spacing w:beforeLines="150" w:before="468" w:line="3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报</w:t>
      </w:r>
      <w:r w:rsidRPr="00506A9B">
        <w:rPr>
          <w:rFonts w:ascii="黑体" w:eastAsia="黑体" w:hAnsi="黑体" w:hint="eastAsia"/>
          <w:b/>
          <w:sz w:val="28"/>
          <w:szCs w:val="28"/>
        </w:rPr>
        <w:t>价单位</w:t>
      </w:r>
      <w:r>
        <w:rPr>
          <w:rFonts w:ascii="黑体" w:eastAsia="黑体" w:hAnsi="黑体" w:hint="eastAsia"/>
          <w:b/>
          <w:sz w:val="28"/>
          <w:szCs w:val="28"/>
        </w:rPr>
        <w:t>（盖章）</w:t>
      </w:r>
      <w:r w:rsidRPr="00506A9B">
        <w:rPr>
          <w:rFonts w:ascii="黑体" w:eastAsia="黑体" w:hAnsi="黑体" w:hint="eastAsia"/>
          <w:b/>
          <w:sz w:val="28"/>
          <w:szCs w:val="28"/>
        </w:rPr>
        <w:t>：</w:t>
      </w:r>
      <w:r>
        <w:rPr>
          <w:rFonts w:ascii="黑体" w:eastAsia="黑体" w:hAnsi="黑体"/>
          <w:b/>
          <w:sz w:val="28"/>
          <w:szCs w:val="28"/>
        </w:rPr>
        <w:t xml:space="preserve">     </w:t>
      </w:r>
      <w:r w:rsidRPr="00506A9B">
        <w:rPr>
          <w:rFonts w:ascii="黑体" w:eastAsia="黑体" w:hAnsi="黑体" w:hint="eastAsia"/>
          <w:b/>
          <w:sz w:val="28"/>
          <w:szCs w:val="28"/>
        </w:rPr>
        <w:t>代表人：</w:t>
      </w:r>
      <w:r>
        <w:rPr>
          <w:rFonts w:ascii="黑体" w:eastAsia="黑体" w:hAnsi="黑体"/>
          <w:b/>
          <w:sz w:val="28"/>
          <w:szCs w:val="28"/>
        </w:rPr>
        <w:t xml:space="preserve">    </w:t>
      </w:r>
      <w:r w:rsidRPr="00506A9B">
        <w:rPr>
          <w:rFonts w:ascii="黑体" w:eastAsia="黑体" w:hAnsi="黑体"/>
          <w:b/>
          <w:sz w:val="28"/>
          <w:szCs w:val="28"/>
        </w:rPr>
        <w:t xml:space="preserve">      </w:t>
      </w:r>
      <w:r w:rsidRPr="00506A9B">
        <w:rPr>
          <w:rFonts w:ascii="黑体" w:eastAsia="黑体" w:hAnsi="黑体" w:hint="eastAsia"/>
          <w:b/>
          <w:sz w:val="28"/>
          <w:szCs w:val="28"/>
        </w:rPr>
        <w:t>时间：</w:t>
      </w:r>
    </w:p>
    <w:p w:rsidR="00364C74" w:rsidRDefault="00364C74" w:rsidP="00734098">
      <w:pPr>
        <w:spacing w:beforeLines="150" w:before="468" w:line="360" w:lineRule="exact"/>
        <w:rPr>
          <w:rFonts w:ascii="黑体" w:eastAsia="黑体" w:hAnsi="黑体"/>
          <w:sz w:val="28"/>
          <w:szCs w:val="28"/>
        </w:rPr>
      </w:pPr>
    </w:p>
    <w:p w:rsidR="00364C74" w:rsidRDefault="00364C74" w:rsidP="00734098">
      <w:pPr>
        <w:spacing w:beforeLines="150" w:before="468" w:line="360" w:lineRule="exact"/>
        <w:rPr>
          <w:rFonts w:ascii="黑体" w:eastAsia="黑体" w:hAnsi="黑体"/>
          <w:sz w:val="28"/>
          <w:szCs w:val="28"/>
        </w:rPr>
      </w:pPr>
    </w:p>
    <w:p w:rsidR="00364C74" w:rsidRPr="009A19DA" w:rsidRDefault="00364C74" w:rsidP="00BF2ED9">
      <w:pPr>
        <w:spacing w:beforeLines="150" w:before="468" w:line="360" w:lineRule="exact"/>
        <w:rPr>
          <w:rFonts w:ascii="黑体" w:eastAsia="黑体" w:hAnsi="黑体"/>
          <w:sz w:val="28"/>
          <w:szCs w:val="28"/>
        </w:rPr>
      </w:pPr>
      <w:r w:rsidRPr="008B7061">
        <w:rPr>
          <w:rFonts w:ascii="黑体" w:eastAsia="黑体" w:hAnsi="黑体" w:hint="eastAsia"/>
          <w:sz w:val="28"/>
          <w:szCs w:val="28"/>
        </w:rPr>
        <w:t>请报价单位带营业执照副本复印件（盖公章）、代表身份证复印件（盖公章）和</w:t>
      </w:r>
      <w:r>
        <w:rPr>
          <w:rFonts w:ascii="黑体" w:eastAsia="黑体" w:hAnsi="黑体" w:hint="eastAsia"/>
          <w:sz w:val="28"/>
          <w:szCs w:val="28"/>
        </w:rPr>
        <w:t>报价单（加盖公章）送到现场。</w:t>
      </w:r>
    </w:p>
    <w:sectPr w:rsidR="00364C74" w:rsidRPr="009A19DA" w:rsidSect="00C2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B0" w:rsidRDefault="00417DB0" w:rsidP="006F6D9C">
      <w:r>
        <w:separator/>
      </w:r>
    </w:p>
  </w:endnote>
  <w:endnote w:type="continuationSeparator" w:id="0">
    <w:p w:rsidR="00417DB0" w:rsidRDefault="00417DB0" w:rsidP="006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B0" w:rsidRDefault="00417DB0" w:rsidP="006F6D9C">
      <w:r>
        <w:separator/>
      </w:r>
    </w:p>
  </w:footnote>
  <w:footnote w:type="continuationSeparator" w:id="0">
    <w:p w:rsidR="00417DB0" w:rsidRDefault="00417DB0" w:rsidP="006F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D6"/>
    <w:rsid w:val="00033B48"/>
    <w:rsid w:val="0004379A"/>
    <w:rsid w:val="000A35B3"/>
    <w:rsid w:val="000F0516"/>
    <w:rsid w:val="001076E8"/>
    <w:rsid w:val="001B511A"/>
    <w:rsid w:val="001D6D1F"/>
    <w:rsid w:val="002068EC"/>
    <w:rsid w:val="00222C7F"/>
    <w:rsid w:val="00224028"/>
    <w:rsid w:val="00235DAE"/>
    <w:rsid w:val="002454CF"/>
    <w:rsid w:val="0028283E"/>
    <w:rsid w:val="002D4CBE"/>
    <w:rsid w:val="00320420"/>
    <w:rsid w:val="00327F14"/>
    <w:rsid w:val="0034284B"/>
    <w:rsid w:val="00364C74"/>
    <w:rsid w:val="003F6887"/>
    <w:rsid w:val="00417DB0"/>
    <w:rsid w:val="00430563"/>
    <w:rsid w:val="00435100"/>
    <w:rsid w:val="004377DB"/>
    <w:rsid w:val="0047212E"/>
    <w:rsid w:val="0047315F"/>
    <w:rsid w:val="004871A0"/>
    <w:rsid w:val="004D0ED6"/>
    <w:rsid w:val="00506A9B"/>
    <w:rsid w:val="005441E7"/>
    <w:rsid w:val="00544D4F"/>
    <w:rsid w:val="00551189"/>
    <w:rsid w:val="00566729"/>
    <w:rsid w:val="005A0645"/>
    <w:rsid w:val="005A3E39"/>
    <w:rsid w:val="005A7165"/>
    <w:rsid w:val="005B45BA"/>
    <w:rsid w:val="005E4FD8"/>
    <w:rsid w:val="005F378E"/>
    <w:rsid w:val="00646CD8"/>
    <w:rsid w:val="006B7A6C"/>
    <w:rsid w:val="006C133F"/>
    <w:rsid w:val="006F0D9F"/>
    <w:rsid w:val="006F188D"/>
    <w:rsid w:val="006F6D9C"/>
    <w:rsid w:val="0071671E"/>
    <w:rsid w:val="007176D6"/>
    <w:rsid w:val="00722216"/>
    <w:rsid w:val="00734098"/>
    <w:rsid w:val="00743D6C"/>
    <w:rsid w:val="00791202"/>
    <w:rsid w:val="007956EB"/>
    <w:rsid w:val="007B69C3"/>
    <w:rsid w:val="007C0A9A"/>
    <w:rsid w:val="008202A8"/>
    <w:rsid w:val="0085410B"/>
    <w:rsid w:val="008541CB"/>
    <w:rsid w:val="008762E5"/>
    <w:rsid w:val="008B7061"/>
    <w:rsid w:val="008E4439"/>
    <w:rsid w:val="008F6321"/>
    <w:rsid w:val="0090041A"/>
    <w:rsid w:val="00973506"/>
    <w:rsid w:val="00984F61"/>
    <w:rsid w:val="009A19DA"/>
    <w:rsid w:val="009B4160"/>
    <w:rsid w:val="009D0C18"/>
    <w:rsid w:val="009D5B92"/>
    <w:rsid w:val="009F4CBC"/>
    <w:rsid w:val="00A66693"/>
    <w:rsid w:val="00AF274B"/>
    <w:rsid w:val="00AF609B"/>
    <w:rsid w:val="00B01135"/>
    <w:rsid w:val="00B16CC4"/>
    <w:rsid w:val="00B26033"/>
    <w:rsid w:val="00B341D3"/>
    <w:rsid w:val="00B7422C"/>
    <w:rsid w:val="00BF2ED9"/>
    <w:rsid w:val="00C1708D"/>
    <w:rsid w:val="00C21C93"/>
    <w:rsid w:val="00C23D00"/>
    <w:rsid w:val="00C2764B"/>
    <w:rsid w:val="00C66B69"/>
    <w:rsid w:val="00CC0327"/>
    <w:rsid w:val="00CD0452"/>
    <w:rsid w:val="00CD2A35"/>
    <w:rsid w:val="00CF476F"/>
    <w:rsid w:val="00D22F7A"/>
    <w:rsid w:val="00D93B60"/>
    <w:rsid w:val="00DA6842"/>
    <w:rsid w:val="00DC262B"/>
    <w:rsid w:val="00DC7B26"/>
    <w:rsid w:val="00DE2397"/>
    <w:rsid w:val="00E1051E"/>
    <w:rsid w:val="00E52C68"/>
    <w:rsid w:val="00E623D7"/>
    <w:rsid w:val="00E8121A"/>
    <w:rsid w:val="00E9312E"/>
    <w:rsid w:val="00EA46A0"/>
    <w:rsid w:val="00EA69A3"/>
    <w:rsid w:val="00EB1A34"/>
    <w:rsid w:val="00EB6F80"/>
    <w:rsid w:val="00F34C96"/>
    <w:rsid w:val="00F47D0E"/>
    <w:rsid w:val="00F87A65"/>
    <w:rsid w:val="00F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D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F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F6D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F6D9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87A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87A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D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F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F6D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F6D9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87A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87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P R 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《建盐献策（2021）》出版费用询价函</dc:title>
  <dc:creator>Windows 用户</dc:creator>
  <cp:lastModifiedBy>Windows User</cp:lastModifiedBy>
  <cp:revision>2</cp:revision>
  <cp:lastPrinted>2022-11-17T03:24:00Z</cp:lastPrinted>
  <dcterms:created xsi:type="dcterms:W3CDTF">2022-11-17T08:19:00Z</dcterms:created>
  <dcterms:modified xsi:type="dcterms:W3CDTF">2022-11-17T08:19:00Z</dcterms:modified>
</cp:coreProperties>
</file>